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EA52" w14:textId="77777777" w:rsidR="00D70C02" w:rsidRDefault="00000000">
      <w:pPr>
        <w:spacing w:before="120"/>
      </w:pPr>
      <w:r>
        <w:t xml:space="preserve"> </w:t>
      </w:r>
    </w:p>
    <w:tbl>
      <w:tblPr>
        <w:tblStyle w:val="a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"/>
        <w:gridCol w:w="8706"/>
      </w:tblGrid>
      <w:tr w:rsidR="00D70C02" w14:paraId="66000E36" w14:textId="77777777">
        <w:tc>
          <w:tcPr>
            <w:tcW w:w="32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1393" w14:textId="77777777" w:rsidR="00D70C02" w:rsidRDefault="00D70C02"/>
        </w:tc>
        <w:tc>
          <w:tcPr>
            <w:tcW w:w="870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260" w:type="dxa"/>
              <w:left w:w="240" w:type="dxa"/>
              <w:bottom w:w="260" w:type="dxa"/>
              <w:right w:w="240" w:type="dxa"/>
            </w:tcMar>
          </w:tcPr>
          <w:p w14:paraId="429FA254" w14:textId="77777777" w:rsidR="00D70C02" w:rsidRDefault="00000000">
            <w:pPr>
              <w:spacing w:after="50"/>
            </w:pPr>
            <w:r>
              <w:rPr>
                <w:b/>
                <w:bCs/>
                <w:color w:val="1A5FA8"/>
                <w:sz w:val="20"/>
                <w:szCs w:val="20"/>
              </w:rPr>
              <w:t>LES 2  ·  45 MINUTEN  ·  GROEP 7/8  ·  DIGITALE GELETTERDHEID</w:t>
            </w:r>
          </w:p>
          <w:p w14:paraId="012345A3" w14:textId="77777777" w:rsidR="00D70C02" w:rsidRDefault="00000000">
            <w:pPr>
              <w:spacing w:after="60"/>
            </w:pPr>
            <w:r>
              <w:rPr>
                <w:b/>
                <w:bCs/>
                <w:color w:val="1C1C2E"/>
                <w:sz w:val="52"/>
                <w:szCs w:val="52"/>
              </w:rPr>
              <w:t xml:space="preserve">Hoe leert AI?       </w:t>
            </w:r>
          </w:p>
          <w:p w14:paraId="41333EE1" w14:textId="77777777" w:rsidR="00D70C02" w:rsidRDefault="00000000">
            <w:pPr>
              <w:spacing w:after="80"/>
            </w:pPr>
            <w:r>
              <w:rPr>
                <w:i/>
                <w:iCs/>
                <w:color w:val="546E7A"/>
                <w:sz w:val="23"/>
                <w:szCs w:val="23"/>
              </w:rPr>
              <w:t>Machine learning simuleren, bias, prompts en kritisch denken</w:t>
            </w:r>
          </w:p>
        </w:tc>
      </w:tr>
    </w:tbl>
    <w:p w14:paraId="2B2E1612" w14:textId="77777777" w:rsidR="00D70C02" w:rsidRDefault="00000000">
      <w:pPr>
        <w:pStyle w:val="Kop1"/>
        <w:pBdr>
          <w:bottom w:val="single" w:sz="12" w:space="1" w:color="1A5FA8"/>
        </w:pBdr>
      </w:pPr>
      <w:r>
        <w:rPr>
          <w:color w:val="1A5FA8"/>
        </w:rPr>
        <w:t>Lesdoelen</w:t>
      </w:r>
    </w:p>
    <w:p w14:paraId="22116BF6" w14:textId="77777777" w:rsidR="00D70C02" w:rsidRDefault="00000000">
      <w:pPr>
        <w:spacing w:before="60" w:after="50"/>
      </w:pPr>
      <w:r>
        <w:rPr>
          <w:color w:val="1C1C2E"/>
        </w:rPr>
        <w:t>Na afloop van deze les kunnen leerlingen:</w:t>
      </w:r>
    </w:p>
    <w:p w14:paraId="1167716B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in eigen woorden uitleggen wat machine learning is en hoe AI leert van trainingsdata</w:t>
      </w:r>
    </w:p>
    <w:p w14:paraId="4876E06D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het begrip bias beschrijven en een concreet voorbeeld geven van bias in AI</w:t>
      </w:r>
    </w:p>
    <w:p w14:paraId="138C852D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zelf simuleren hoe een AI patronen herkent (tekenactiviteit)</w:t>
      </w:r>
    </w:p>
    <w:p w14:paraId="10DDBF15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een goede prompt formuleren met de vier criteria: specifiek · context · omvang · vorm</w:t>
      </w:r>
    </w:p>
    <w:p w14:paraId="25F830CB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beredeneren welke informatie je wel en niet aan AI geeft (privacy)</w:t>
      </w:r>
    </w:p>
    <w:p w14:paraId="3D749D02" w14:textId="77777777" w:rsidR="00D70C02" w:rsidRDefault="00D70C02">
      <w:pPr>
        <w:spacing w:before="120"/>
      </w:pPr>
    </w:p>
    <w:tbl>
      <w:tblPr>
        <w:tblStyle w:val="a0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2B251D59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3795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5F393182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Kerndoelen Digitale Geletterdheid (SLO PO 2025)</w:t>
            </w:r>
          </w:p>
          <w:p w14:paraId="302D350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KD 22C – Data: begrijpen hoe resultaten van dataverwerking afhankelijk zijn van herkomst, juistheid en volledigheid;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reflecteren op het feit dat de gebruiker bewust en onbewust data achterlaat.</w:t>
            </w:r>
          </w:p>
          <w:p w14:paraId="5157F721" w14:textId="77777777" w:rsidR="00D70C02" w:rsidRDefault="00D70C02">
            <w:pPr>
              <w:spacing w:before="60"/>
            </w:pPr>
          </w:p>
          <w:p w14:paraId="36B07F8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KD 22D – AI: beschrijven hoe trainingsdata de output bepaalt (machine learning);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herkennen hoe AI-gedrag lijkt op menselijk gedrag en waar het verschilt.</w:t>
            </w:r>
          </w:p>
          <w:p w14:paraId="2C1A713C" w14:textId="77777777" w:rsidR="00D70C02" w:rsidRDefault="00D70C02">
            <w:pPr>
              <w:spacing w:before="60"/>
            </w:pPr>
          </w:p>
          <w:p w14:paraId="0D76CDF0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KD 24A – Veiligheid en privacy: wegen van dilemma's bij het delen van eigen persoonsgegevens; veilig omgaan met digitale informatie.</w:t>
            </w:r>
          </w:p>
          <w:p w14:paraId="21C71A13" w14:textId="77777777" w:rsidR="00D70C02" w:rsidRDefault="00D70C02">
            <w:pPr>
              <w:spacing w:before="60"/>
            </w:pPr>
          </w:p>
          <w:p w14:paraId="6E4012FB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KD 24C – Samenleving: redeneren over kansen en risico's van AI; verkennen van maatschappelijke gevolgen van bias.</w:t>
            </w:r>
          </w:p>
        </w:tc>
      </w:tr>
    </w:tbl>
    <w:p w14:paraId="49E3A40A" w14:textId="77777777" w:rsidR="00D70C02" w:rsidRDefault="00000000">
      <w:pPr>
        <w:pStyle w:val="Kop1"/>
        <w:pBdr>
          <w:bottom w:val="single" w:sz="12" w:space="1" w:color="1A5FA8"/>
        </w:pBdr>
      </w:pPr>
      <w:r>
        <w:rPr>
          <w:color w:val="1A5FA8"/>
        </w:rPr>
        <w:t>Benodigdheden</w:t>
      </w:r>
    </w:p>
    <w:tbl>
      <w:tblPr>
        <w:tblStyle w:val="a1"/>
        <w:tblW w:w="8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3"/>
        <w:gridCol w:w="4453"/>
      </w:tblGrid>
      <w:tr w:rsidR="00D70C02" w14:paraId="0B5EF628" w14:textId="77777777">
        <w:tc>
          <w:tcPr>
            <w:tcW w:w="4453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D190320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1A5FA8"/>
                <w:sz w:val="21"/>
                <w:szCs w:val="21"/>
              </w:rPr>
              <w:t>Voor de leerkracht</w:t>
            </w:r>
          </w:p>
          <w:p w14:paraId="0399C742" w14:textId="77777777" w:rsidR="00D70C02" w:rsidRDefault="00000000">
            <w:pPr>
              <w:spacing w:before="22" w:after="22"/>
            </w:pPr>
            <w:sdt>
              <w:sdtPr>
                <w:tag w:val="goog_rdk_0"/>
                <w:id w:val="12053760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PowerPoint DigiDuck Les 2</w:t>
                </w:r>
              </w:sdtContent>
            </w:sdt>
          </w:p>
          <w:p w14:paraId="3D7DE048" w14:textId="77777777" w:rsidR="00D70C02" w:rsidRDefault="00000000">
            <w:pPr>
              <w:spacing w:before="22" w:after="22"/>
            </w:pPr>
            <w:sdt>
              <w:sdtPr>
                <w:tag w:val="goog_rdk_1"/>
                <w:id w:val="18249648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Schoolbord / beamer</w:t>
                </w:r>
              </w:sdtContent>
            </w:sdt>
          </w:p>
          <w:p w14:paraId="2111F191" w14:textId="77777777" w:rsidR="00D70C02" w:rsidRDefault="00000000">
            <w:pPr>
              <w:spacing w:before="22" w:after="22"/>
            </w:pPr>
            <w:sdt>
              <w:sdtPr>
                <w:tag w:val="goog_rdk_2"/>
                <w:id w:val="-2794620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Blanco A4-papier (1 vel per leerling, tekenactiviteit)</w:t>
                </w:r>
              </w:sdtContent>
            </w:sdt>
          </w:p>
          <w:p w14:paraId="486CFF1F" w14:textId="77777777" w:rsidR="00D70C02" w:rsidRDefault="00D70C02">
            <w:pPr>
              <w:spacing w:before="22" w:after="22"/>
            </w:pPr>
          </w:p>
        </w:tc>
        <w:tc>
          <w:tcPr>
            <w:tcW w:w="4453" w:type="dxa"/>
            <w:tcBorders>
              <w:top w:val="single" w:sz="4" w:space="0" w:color="2E7D32"/>
              <w:left w:val="single" w:sz="4" w:space="0" w:color="2E7D32"/>
              <w:bottom w:val="single" w:sz="4" w:space="0" w:color="2E7D32"/>
              <w:right w:val="single" w:sz="4" w:space="0" w:color="2E7D32"/>
            </w:tcBorders>
            <w:shd w:val="clear" w:color="auto" w:fill="E8F5E9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88431FD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2E7D32"/>
                <w:sz w:val="21"/>
                <w:szCs w:val="21"/>
              </w:rPr>
              <w:t>Voor de leerlingen</w:t>
            </w:r>
          </w:p>
          <w:p w14:paraId="227E75B4" w14:textId="77777777" w:rsidR="00D70C02" w:rsidRDefault="00000000">
            <w:pPr>
              <w:spacing w:before="22" w:after="22"/>
            </w:pPr>
            <w:sdt>
              <w:sdtPr>
                <w:tag w:val="goog_rdk_3"/>
                <w:id w:val="18530156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Werkblad Les 2 (1 per leerling)</w:t>
                </w:r>
              </w:sdtContent>
            </w:sdt>
          </w:p>
          <w:p w14:paraId="6876361B" w14:textId="77777777" w:rsidR="00D70C02" w:rsidRDefault="00000000">
            <w:pPr>
              <w:spacing w:before="22" w:after="22"/>
            </w:pPr>
            <w:sdt>
              <w:sdtPr>
                <w:tag w:val="goog_rdk_4"/>
                <w:id w:val="4476655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Potlood (tekenactiviteit)</w:t>
                </w:r>
              </w:sdtContent>
            </w:sdt>
          </w:p>
          <w:p w14:paraId="1A06A119" w14:textId="77777777" w:rsidR="00D70C02" w:rsidRDefault="00000000">
            <w:pPr>
              <w:spacing w:before="22" w:after="22"/>
            </w:pPr>
            <w:sdt>
              <w:sdtPr>
                <w:tag w:val="goog_rdk_5"/>
                <w:id w:val="-6104286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✓ Pen</w:t>
                </w:r>
              </w:sdtContent>
            </w:sdt>
          </w:p>
        </w:tc>
      </w:tr>
    </w:tbl>
    <w:p w14:paraId="5516073D" w14:textId="77777777" w:rsidR="00D70C02" w:rsidRDefault="00D70C02">
      <w:pPr>
        <w:pStyle w:val="Kop1"/>
        <w:pBdr>
          <w:bottom w:val="single" w:sz="12" w:space="1" w:color="1A5FA8"/>
        </w:pBdr>
        <w:rPr>
          <w:color w:val="1A5FA8"/>
        </w:rPr>
      </w:pPr>
    </w:p>
    <w:p w14:paraId="49209D87" w14:textId="77777777" w:rsidR="00D70C02" w:rsidRDefault="00D70C02">
      <w:pPr>
        <w:pStyle w:val="Kop1"/>
        <w:pBdr>
          <w:bottom w:val="single" w:sz="12" w:space="1" w:color="1A5FA8"/>
        </w:pBdr>
        <w:rPr>
          <w:color w:val="1A5FA8"/>
        </w:rPr>
      </w:pPr>
    </w:p>
    <w:p w14:paraId="0348333E" w14:textId="77777777" w:rsidR="00D70C02" w:rsidRDefault="00D70C02">
      <w:pPr>
        <w:pStyle w:val="Kop1"/>
        <w:pBdr>
          <w:bottom w:val="single" w:sz="12" w:space="1" w:color="1A5FA8"/>
        </w:pBdr>
        <w:rPr>
          <w:color w:val="1A5FA8"/>
        </w:rPr>
      </w:pPr>
    </w:p>
    <w:p w14:paraId="03E273EB" w14:textId="77777777" w:rsidR="00D70C02" w:rsidRDefault="00000000">
      <w:pPr>
        <w:pStyle w:val="Kop1"/>
        <w:pBdr>
          <w:bottom w:val="single" w:sz="12" w:space="1" w:color="1A5FA8"/>
        </w:pBdr>
      </w:pPr>
      <w:r>
        <w:rPr>
          <w:color w:val="1A5FA8"/>
        </w:rPr>
        <w:t>Tijdschema – 45 minuten</w:t>
      </w:r>
    </w:p>
    <w:tbl>
      <w:tblPr>
        <w:tblStyle w:val="a2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300"/>
        <w:gridCol w:w="5426"/>
      </w:tblGrid>
      <w:tr w:rsidR="00D70C02" w14:paraId="60121F68" w14:textId="77777777">
        <w:tc>
          <w:tcPr>
            <w:tcW w:w="120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85C02A" w14:textId="77777777" w:rsidR="00D70C02" w:rsidRDefault="00000000">
            <w:r>
              <w:rPr>
                <w:b/>
                <w:bCs/>
                <w:color w:val="FFFFFF"/>
                <w:sz w:val="21"/>
                <w:szCs w:val="21"/>
              </w:rPr>
              <w:t>Tijd</w:t>
            </w:r>
          </w:p>
        </w:tc>
        <w:tc>
          <w:tcPr>
            <w:tcW w:w="230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29C1CE" w14:textId="77777777" w:rsidR="00D70C02" w:rsidRDefault="00000000">
            <w:r>
              <w:rPr>
                <w:b/>
                <w:bCs/>
                <w:color w:val="FFFFFF"/>
                <w:sz w:val="21"/>
                <w:szCs w:val="21"/>
              </w:rPr>
              <w:t>Onderdeel</w:t>
            </w:r>
          </w:p>
        </w:tc>
        <w:tc>
          <w:tcPr>
            <w:tcW w:w="5426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FCB0AA" w14:textId="77777777" w:rsidR="00D70C02" w:rsidRDefault="00000000">
            <w:r>
              <w:rPr>
                <w:b/>
                <w:bCs/>
                <w:color w:val="FFFFFF"/>
                <w:sz w:val="21"/>
                <w:szCs w:val="21"/>
              </w:rPr>
              <w:t>Inhoud</w:t>
            </w:r>
          </w:p>
        </w:tc>
      </w:tr>
      <w:tr w:rsidR="00D70C02" w14:paraId="7E99B661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4BB4B8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0–5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60CBD1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Terugblik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77C3A7" w14:textId="77777777" w:rsidR="00D70C02" w:rsidRDefault="00000000">
            <w:r>
              <w:rPr>
                <w:color w:val="1C1C2E"/>
                <w:sz w:val="21"/>
                <w:szCs w:val="21"/>
              </w:rPr>
              <w:t>'Over de streep'-quiz: 5 stellingen als terugblik op les 1 + lesdoelen.</w:t>
            </w:r>
          </w:p>
        </w:tc>
      </w:tr>
      <w:tr w:rsidR="00D70C02" w14:paraId="40C23930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F6A9D6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5–15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DE67A9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Uitleg ML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3B8DF9" w14:textId="77777777" w:rsidR="00D70C02" w:rsidRDefault="00000000">
            <w:r>
              <w:rPr>
                <w:color w:val="1C1C2E"/>
                <w:sz w:val="21"/>
                <w:szCs w:val="21"/>
              </w:rPr>
              <w:t>Machine learning, bias + bewegingsspel mens vs. AI.</w:t>
            </w:r>
          </w:p>
        </w:tc>
      </w:tr>
      <w:tr w:rsidR="00D70C02" w14:paraId="5765063D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18B4F6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15–30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E328FF" w14:textId="77777777" w:rsidR="00D70C02" w:rsidRDefault="00000000">
            <w:r>
              <w:rPr>
                <w:b/>
                <w:bCs/>
                <w:color w:val="2E7D32"/>
                <w:sz w:val="21"/>
                <w:szCs w:val="21"/>
              </w:rPr>
              <w:t>Tekenactiviteit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A87A35" w14:textId="77777777" w:rsidR="00D70C02" w:rsidRDefault="00000000">
            <w:r>
              <w:rPr>
                <w:color w:val="1C1C2E"/>
                <w:sz w:val="21"/>
                <w:szCs w:val="21"/>
              </w:rPr>
              <w:t>Leerlingen simuleren zelf machine learning: 4 stappen.</w:t>
            </w:r>
          </w:p>
        </w:tc>
      </w:tr>
      <w:tr w:rsidR="00D70C02" w14:paraId="31F51FC0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AD3AD5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30–38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B6F410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Prompts + privacy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BDFF3A" w14:textId="77777777" w:rsidR="00D70C02" w:rsidRDefault="00000000">
            <w:r>
              <w:rPr>
                <w:color w:val="1C1C2E"/>
                <w:sz w:val="21"/>
                <w:szCs w:val="21"/>
              </w:rPr>
              <w:t>Vier criteria voor een goede prompt + privacyreflectie.</w:t>
            </w:r>
          </w:p>
        </w:tc>
      </w:tr>
      <w:tr w:rsidR="00D70C02" w14:paraId="33D88842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CFCDC3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38–43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15707A" w14:textId="77777777" w:rsidR="00D70C02" w:rsidRDefault="00000000">
            <w:r>
              <w:rPr>
                <w:b/>
                <w:bCs/>
                <w:color w:val="2E7D32"/>
                <w:sz w:val="21"/>
                <w:szCs w:val="21"/>
              </w:rPr>
              <w:t>Werkblad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88F2D4" w14:textId="77777777" w:rsidR="00D70C02" w:rsidRDefault="00000000">
            <w:r>
              <w:rPr>
                <w:color w:val="1C1C2E"/>
                <w:sz w:val="21"/>
                <w:szCs w:val="21"/>
              </w:rPr>
              <w:t>Promptopdracht + privacyscenario (individueel).</w:t>
            </w:r>
          </w:p>
        </w:tc>
      </w:tr>
      <w:tr w:rsidR="00D70C02" w14:paraId="6F056B89" w14:textId="77777777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F00C45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43–45 min</w:t>
            </w:r>
          </w:p>
        </w:tc>
        <w:tc>
          <w:tcPr>
            <w:tcW w:w="2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1360B2" w14:textId="77777777" w:rsidR="00D70C02" w:rsidRDefault="00000000">
            <w:r>
              <w:rPr>
                <w:b/>
                <w:bCs/>
                <w:color w:val="1A5FA8"/>
                <w:sz w:val="21"/>
                <w:szCs w:val="21"/>
              </w:rPr>
              <w:t>Afsluiting</w:t>
            </w:r>
          </w:p>
        </w:tc>
        <w:tc>
          <w:tcPr>
            <w:tcW w:w="54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6F7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717E41" w14:textId="77777777" w:rsidR="00D70C02" w:rsidRDefault="00000000">
            <w:r>
              <w:rPr>
                <w:color w:val="1C1C2E"/>
                <w:sz w:val="21"/>
                <w:szCs w:val="21"/>
              </w:rPr>
              <w:t>Drie kernboodschappen + exitticket + aankondiging les 3.</w:t>
            </w:r>
          </w:p>
        </w:tc>
      </w:tr>
    </w:tbl>
    <w:p w14:paraId="3DFB6493" w14:textId="77777777" w:rsidR="00D70C02" w:rsidRDefault="00000000">
      <w:pPr>
        <w:pStyle w:val="Kop1"/>
        <w:pBdr>
          <w:bottom w:val="single" w:sz="12" w:space="1" w:color="1A5FA8"/>
        </w:pBdr>
      </w:pPr>
      <w:r>
        <w:rPr>
          <w:color w:val="1A5FA8"/>
        </w:rPr>
        <w:t>Uitwerking per fase</w:t>
      </w:r>
    </w:p>
    <w:p w14:paraId="704E3457" w14:textId="77777777" w:rsidR="00D70C02" w:rsidRDefault="00000000">
      <w:pPr>
        <w:spacing w:before="260" w:after="100"/>
      </w:pPr>
      <w:r>
        <w:rPr>
          <w:b/>
          <w:bCs/>
          <w:color w:val="1A5FA8"/>
          <w:sz w:val="26"/>
          <w:szCs w:val="26"/>
        </w:rPr>
        <w:t>Terugblik – 'Over de streep'-quiz (0–5 min)</w:t>
      </w:r>
    </w:p>
    <w:tbl>
      <w:tblPr>
        <w:tblStyle w:val="a3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32AEC7CC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DEC0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048029DF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💬 Leerkrachttekst</w:t>
            </w:r>
          </w:p>
          <w:p w14:paraId="43D2F36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'Goedemorgen! We starten les 2. Kijk even naar het bord – dit zijn de lesdoelen voor vandaag.'</w:t>
            </w:r>
          </w:p>
          <w:p w14:paraId="0ECFB6E4" w14:textId="77777777" w:rsidR="00D70C02" w:rsidRDefault="00D70C02">
            <w:pPr>
              <w:spacing w:before="60"/>
            </w:pPr>
          </w:p>
          <w:p w14:paraId="51A7EED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'Maar eerst kijken we even terug naar les 1. We doen het spel Over de streep.'</w:t>
            </w:r>
          </w:p>
          <w:p w14:paraId="3281A54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'Ben je het eens? Loop naar rechts. Niet eens? Loop naar links. Twijfel? Blijf staan.'</w:t>
            </w:r>
          </w:p>
        </w:tc>
      </w:tr>
    </w:tbl>
    <w:p w14:paraId="7633B49F" w14:textId="77777777" w:rsidR="00D70C02" w:rsidRDefault="00D70C02">
      <w:pPr>
        <w:spacing w:before="80"/>
      </w:pPr>
    </w:p>
    <w:tbl>
      <w:tblPr>
        <w:tblStyle w:val="a4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158313F5" w14:textId="77777777">
        <w:tc>
          <w:tcPr>
            <w:tcW w:w="180" w:type="dxa"/>
            <w:tcBorders>
              <w:top w:val="single" w:sz="4" w:space="0" w:color="6A1B9A"/>
              <w:left w:val="single" w:sz="4" w:space="0" w:color="6A1B9A"/>
              <w:bottom w:val="single" w:sz="4" w:space="0" w:color="6A1B9A"/>
              <w:right w:val="single" w:sz="4" w:space="0" w:color="6A1B9A"/>
            </w:tcBorders>
            <w:shd w:val="clear" w:color="auto" w:fill="6A1B9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3DF6" w14:textId="77777777" w:rsidR="00D70C02" w:rsidRDefault="00D70C02"/>
        </w:tc>
        <w:tc>
          <w:tcPr>
            <w:tcW w:w="8746" w:type="dxa"/>
            <w:tcBorders>
              <w:top w:val="single" w:sz="4" w:space="0" w:color="6A1B9A"/>
              <w:left w:val="single" w:sz="4" w:space="0" w:color="FFFFFF"/>
              <w:bottom w:val="single" w:sz="4" w:space="0" w:color="6A1B9A"/>
              <w:right w:val="single" w:sz="4" w:space="0" w:color="6A1B9A"/>
            </w:tcBorders>
            <w:shd w:val="clear" w:color="auto" w:fill="F3E5F5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3646C622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6A1B9A"/>
                <w:sz w:val="21"/>
                <w:szCs w:val="21"/>
              </w:rPr>
              <w:t>🃏 Vijf stellingen – toon één per klik</w:t>
            </w:r>
          </w:p>
          <w:p w14:paraId="542BCFE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Stelling 1:  'AI weet altijd het juiste antwoord.'</w:t>
            </w:r>
          </w:p>
          <w:p w14:paraId="2FD4C58A" w14:textId="77777777" w:rsidR="00D70C02" w:rsidRDefault="00000000">
            <w:pPr>
              <w:spacing w:before="26" w:after="26"/>
            </w:pPr>
            <w:sdt>
              <w:sdtPr>
                <w:tag w:val="goog_rdk_6"/>
                <w:id w:val="10243941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NIET mee eens. AI maakt fouten. Het berekent kansen, begrijpt niets.</w:t>
                </w:r>
              </w:sdtContent>
            </w:sdt>
          </w:p>
          <w:p w14:paraId="10AAFE13" w14:textId="77777777" w:rsidR="00D70C02" w:rsidRDefault="00D70C02">
            <w:pPr>
              <w:spacing w:before="60"/>
            </w:pPr>
          </w:p>
          <w:p w14:paraId="0AE1E88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Stelling 2:  'AI heeft gevoelens.'</w:t>
            </w:r>
          </w:p>
          <w:p w14:paraId="17A37EA2" w14:textId="77777777" w:rsidR="00D70C02" w:rsidRDefault="00000000">
            <w:pPr>
              <w:spacing w:before="26" w:after="26"/>
            </w:pPr>
            <w:sdt>
              <w:sdtPr>
                <w:tag w:val="goog_rdk_7"/>
                <w:id w:val="-3832655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NIET mee eens. AI simuleert gevoelstaal maar ervaart niets.</w:t>
                </w:r>
              </w:sdtContent>
            </w:sdt>
          </w:p>
          <w:p w14:paraId="763DC7AB" w14:textId="77777777" w:rsidR="00D70C02" w:rsidRDefault="00D70C02">
            <w:pPr>
              <w:spacing w:before="60"/>
            </w:pPr>
          </w:p>
          <w:p w14:paraId="3B21DB84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Stelling 3:  'AI kan leren van foto's.'</w:t>
            </w:r>
          </w:p>
          <w:p w14:paraId="1CEF1C1D" w14:textId="77777777" w:rsidR="00D70C02" w:rsidRDefault="00000000">
            <w:pPr>
              <w:spacing w:before="26" w:after="26"/>
            </w:pPr>
            <w:sdt>
              <w:sdtPr>
                <w:tag w:val="goog_rdk_8"/>
                <w:id w:val="-19092598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Mee eens. Beeldherkenning is een grote AI-toepassing.</w:t>
                </w:r>
              </w:sdtContent>
            </w:sdt>
          </w:p>
          <w:p w14:paraId="1C16511D" w14:textId="77777777" w:rsidR="00D70C02" w:rsidRDefault="00D70C02">
            <w:pPr>
              <w:spacing w:before="60"/>
            </w:pPr>
          </w:p>
          <w:p w14:paraId="1F32917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Stelling 4:  'Een slechte vraag aan AI geeft een slecht antwoord.'</w:t>
            </w:r>
          </w:p>
          <w:p w14:paraId="72024F99" w14:textId="77777777" w:rsidR="00D70C02" w:rsidRDefault="00000000">
            <w:pPr>
              <w:spacing w:before="26" w:after="26"/>
            </w:pPr>
            <w:sdt>
              <w:sdtPr>
                <w:tag w:val="goog_rdk_9"/>
                <w:id w:val="10701892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Mee eens. GIGO: Garbage In = Garbage Out.</w:t>
                </w:r>
              </w:sdtContent>
            </w:sdt>
          </w:p>
          <w:p w14:paraId="5DB49F96" w14:textId="77777777" w:rsidR="00D70C02" w:rsidRDefault="00D70C02">
            <w:pPr>
              <w:spacing w:before="60"/>
            </w:pPr>
          </w:p>
          <w:p w14:paraId="755B12D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Stelling 5:  'Je persoonlijke geheimen moet je nooit aan AI vertellen.'</w:t>
            </w:r>
          </w:p>
          <w:p w14:paraId="41EE714F" w14:textId="77777777" w:rsidR="00D70C02" w:rsidRDefault="00000000">
            <w:pPr>
              <w:spacing w:before="26" w:after="26"/>
            </w:pPr>
            <w:sdt>
              <w:sdtPr>
                <w:tag w:val="goog_rdk_10"/>
                <w:id w:val="4546915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Mee eens. Bewust open laten – komt terug bij de privacyreflectie.</w:t>
                </w:r>
              </w:sdtContent>
            </w:sdt>
          </w:p>
          <w:p w14:paraId="737DCE2B" w14:textId="77777777" w:rsidR="00D70C02" w:rsidRDefault="00D70C02">
            <w:pPr>
              <w:spacing w:before="60"/>
            </w:pPr>
          </w:p>
          <w:p w14:paraId="3C5B4C1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lastRenderedPageBreak/>
              <w:t>Bespreek elke stelling 30 seconden. Stelling 5 bewust NIET afsluiten.</w:t>
            </w:r>
          </w:p>
        </w:tc>
      </w:tr>
    </w:tbl>
    <w:p w14:paraId="60A14C4F" w14:textId="77777777" w:rsidR="00D70C02" w:rsidRDefault="00D70C02">
      <w:pPr>
        <w:spacing w:before="160"/>
      </w:pPr>
    </w:p>
    <w:p w14:paraId="26F95648" w14:textId="77777777" w:rsidR="00D70C02" w:rsidRDefault="00D70C02">
      <w:pPr>
        <w:spacing w:before="160"/>
      </w:pPr>
    </w:p>
    <w:p w14:paraId="466FCAFE" w14:textId="77777777" w:rsidR="00D70C02" w:rsidRDefault="00000000">
      <w:pPr>
        <w:spacing w:before="260" w:after="100"/>
      </w:pPr>
      <w:r>
        <w:rPr>
          <w:b/>
          <w:bCs/>
          <w:color w:val="1A5FA8"/>
          <w:sz w:val="26"/>
          <w:szCs w:val="26"/>
        </w:rPr>
        <w:t>Uitleg machine learning, bias en menselijk vs. AI (5–15 min)</w:t>
      </w:r>
    </w:p>
    <w:p w14:paraId="49CB4D03" w14:textId="77777777" w:rsidR="00D70C02" w:rsidRDefault="00000000">
      <w:pPr>
        <w:spacing w:before="60" w:after="50"/>
      </w:pPr>
      <w:r>
        <w:rPr>
          <w:color w:val="1C1C2E"/>
        </w:rPr>
        <w:t>Bouw de uitleg in drie stappen op. Verbind elke stap aan de verhaallijnen.</w:t>
      </w:r>
    </w:p>
    <w:p w14:paraId="175644A8" w14:textId="77777777" w:rsidR="00D70C02" w:rsidRDefault="00D70C02">
      <w:pPr>
        <w:spacing w:before="80"/>
      </w:pPr>
    </w:p>
    <w:tbl>
      <w:tblPr>
        <w:tblStyle w:val="a5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63505C5F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AF54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5A172299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Uitleg – drie stappen</w:t>
            </w:r>
          </w:p>
          <w:p w14:paraId="449735CD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77F7DAB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1  Trainingsdata – hoe leert een AI-model?  (3 min)</w:t>
            </w:r>
          </w:p>
          <w:p w14:paraId="7A8F08E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5C5679E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'AI leert door patronen te zoeken in enorm veel data. Je geeft een AI 100.000 foto's van honden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met het label hond, en 100.000 andere. De AI zoekt: wat hebben alle honden gemeen?'</w:t>
            </w:r>
          </w:p>
          <w:p w14:paraId="7C90C02E" w14:textId="77777777" w:rsidR="00D70C02" w:rsidRDefault="00D70C02">
            <w:pPr>
              <w:spacing w:before="60"/>
            </w:pPr>
          </w:p>
          <w:p w14:paraId="5829964D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Verbind per groep:</w:t>
            </w:r>
          </w:p>
          <w:p w14:paraId="4E77EFE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🌱 Tuinieren: 'De sensordata – vochtigheid, temperatuur – is de trainingsdata. Elke dag iets bij.'</w:t>
            </w:r>
          </w:p>
          <w:p w14:paraId="6A3B21EB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🔧 Willie: 'Secretaar-S.E. observeert juffrouw Eugenia. Haar werkgedrag is de data.'</w:t>
            </w:r>
          </w:p>
          <w:p w14:paraId="79912CA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💬 Chatbot: 'Kwek-GPT las miljoenen gesprekken en e-mails. Dat is zijn trainingsdata.'</w:t>
            </w:r>
          </w:p>
          <w:p w14:paraId="516A0AC8" w14:textId="77777777" w:rsidR="00D70C02" w:rsidRDefault="00D70C02">
            <w:pPr>
              <w:spacing w:before="60"/>
            </w:pPr>
          </w:p>
          <w:p w14:paraId="6C2C82E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02A5E4FB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2  Bias – als data eenzijdig is  (3 min)</w:t>
            </w:r>
          </w:p>
          <w:p w14:paraId="314E329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1FF7E104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'Wat als de AI alleen rode fietsen zag? Dan herkent het blauwe fietsen slechter. Dit heet bias.'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'In het echt is dit serieus: AI die alleen mannelijke artsen heeft gezien, herkent vrouwelijke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artsen minder goed – en dat is oneerlijk.'</w:t>
            </w:r>
          </w:p>
          <w:p w14:paraId="0380213C" w14:textId="77777777" w:rsidR="00D70C02" w:rsidRDefault="00D70C02">
            <w:pPr>
              <w:spacing w:before="60"/>
            </w:pPr>
          </w:p>
          <w:p w14:paraId="6587B8E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WE DO: 'Welke bias heeft Kwek-GPT als het alleen formele zakelijke e-mails las?'</w:t>
            </w:r>
          </w:p>
          <w:p w14:paraId="22CDB2BD" w14:textId="77777777" w:rsidR="00D70C02" w:rsidRDefault="00000000">
            <w:pPr>
              <w:spacing w:before="26" w:after="26"/>
            </w:pPr>
            <w:sdt>
              <w:sdtPr>
                <w:tag w:val="goog_rdk_11"/>
                <w:id w:val="-13775392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→ </w:t>
                </w:r>
              </w:sdtContent>
            </w:sdt>
            <w:r>
              <w:rPr>
                <w:color w:val="1C1C2E"/>
                <w:sz w:val="21"/>
                <w:szCs w:val="21"/>
              </w:rPr>
              <w:t>Het klinkt altijd stijf en formeel. Nooit grappig of informeel.</w:t>
            </w:r>
            <w:r>
              <w:rPr>
                <w:color w:val="1C1C2E"/>
                <w:sz w:val="21"/>
                <w:szCs w:val="21"/>
              </w:rPr>
              <w:br/>
            </w:r>
          </w:p>
          <w:p w14:paraId="484ECC4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1200CFC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3  Mens vs. AI – bewegingsspel  (4 min)</w:t>
            </w:r>
          </w:p>
          <w:p w14:paraId="442F363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────────────────────────────────────────────────────────</w:t>
            </w:r>
          </w:p>
          <w:p w14:paraId="6240D08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Duim omhoog = mens beter  ·  Duim omlaag = AI beter  ·  Hand horizontaal = gelijk</w:t>
            </w:r>
          </w:p>
          <w:p w14:paraId="6B8C8303" w14:textId="77777777" w:rsidR="00D70C02" w:rsidRDefault="00000000">
            <w:pPr>
              <w:spacing w:before="26" w:after="26"/>
            </w:pPr>
            <w:sdt>
              <w:sdtPr>
                <w:tag w:val="goog_rdk_12"/>
                <w:id w:val="190232354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1. Duizend recepten vergelijken  → AI</w:t>
                </w:r>
              </w:sdtContent>
            </w:sdt>
          </w:p>
          <w:p w14:paraId="088AFE3B" w14:textId="77777777" w:rsidR="00D70C02" w:rsidRDefault="00000000">
            <w:pPr>
              <w:spacing w:before="26" w:after="26"/>
            </w:pPr>
            <w:sdt>
              <w:sdtPr>
                <w:tag w:val="goog_rdk_13"/>
                <w:id w:val="-214055892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2. Een kind troosten na een ongeluk  → Mens</w:t>
                </w:r>
              </w:sdtContent>
            </w:sdt>
          </w:p>
          <w:p w14:paraId="5747E5BD" w14:textId="77777777" w:rsidR="00D70C02" w:rsidRDefault="00000000">
            <w:pPr>
              <w:spacing w:before="26" w:after="26"/>
            </w:pPr>
            <w:sdt>
              <w:sdtPr>
                <w:tag w:val="goog_rdk_14"/>
                <w:id w:val="19787212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3. Schaken  → AI</w:t>
                </w:r>
              </w:sdtContent>
            </w:sdt>
          </w:p>
          <w:p w14:paraId="7C45685C" w14:textId="77777777" w:rsidR="00D70C02" w:rsidRDefault="00000000">
            <w:pPr>
              <w:spacing w:before="26" w:after="26"/>
            </w:pPr>
            <w:sdt>
              <w:sdtPr>
                <w:tag w:val="goog_rdk_15"/>
                <w:id w:val="-39291928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4. Beslissen of iets eerlijk is  → Mens</w:t>
                </w:r>
              </w:sdtContent>
            </w:sdt>
          </w:p>
          <w:p w14:paraId="0DC1966C" w14:textId="77777777" w:rsidR="00D70C02" w:rsidRDefault="00000000">
            <w:pPr>
              <w:spacing w:before="26" w:after="26"/>
            </w:pPr>
            <w:sdt>
              <w:sdtPr>
                <w:tag w:val="goog_rdk_16"/>
                <w:id w:val="-7815330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5. Een melodie componeren  → Gelijk (allebei, maar anders)</w:t>
                </w:r>
              </w:sdtContent>
            </w:sdt>
          </w:p>
          <w:p w14:paraId="56B47098" w14:textId="77777777" w:rsidR="00D70C02" w:rsidRDefault="00000000">
            <w:pPr>
              <w:spacing w:before="26" w:after="26"/>
            </w:pPr>
            <w:sdt>
              <w:sdtPr>
                <w:tag w:val="goog_rdk_17"/>
                <w:id w:val="20630898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6. Opmerken dat een vriend verdrietig is  → Mens</w:t>
                </w:r>
              </w:sdtContent>
            </w:sdt>
          </w:p>
        </w:tc>
      </w:tr>
    </w:tbl>
    <w:p w14:paraId="1CF48A98" w14:textId="77777777" w:rsidR="00D70C02" w:rsidRDefault="00D70C02">
      <w:pPr>
        <w:spacing w:before="80"/>
      </w:pPr>
    </w:p>
    <w:tbl>
      <w:tblPr>
        <w:tblStyle w:val="a6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42381619" w14:textId="77777777">
        <w:tc>
          <w:tcPr>
            <w:tcW w:w="180" w:type="dxa"/>
            <w:tcBorders>
              <w:top w:val="single" w:sz="4" w:space="0" w:color="6A1B9A"/>
              <w:left w:val="single" w:sz="4" w:space="0" w:color="6A1B9A"/>
              <w:bottom w:val="single" w:sz="4" w:space="0" w:color="6A1B9A"/>
              <w:right w:val="single" w:sz="4" w:space="0" w:color="6A1B9A"/>
            </w:tcBorders>
            <w:shd w:val="clear" w:color="auto" w:fill="6A1B9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5BA24" w14:textId="77777777" w:rsidR="00D70C02" w:rsidRDefault="00D70C02"/>
        </w:tc>
        <w:tc>
          <w:tcPr>
            <w:tcW w:w="8746" w:type="dxa"/>
            <w:tcBorders>
              <w:top w:val="single" w:sz="4" w:space="0" w:color="6A1B9A"/>
              <w:left w:val="single" w:sz="4" w:space="0" w:color="FFFFFF"/>
              <w:bottom w:val="single" w:sz="4" w:space="0" w:color="6A1B9A"/>
              <w:right w:val="single" w:sz="4" w:space="0" w:color="6A1B9A"/>
            </w:tcBorders>
            <w:shd w:val="clear" w:color="auto" w:fill="F3E5F5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7B72D782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6A1B9A"/>
                <w:sz w:val="21"/>
                <w:szCs w:val="21"/>
              </w:rPr>
              <w:t>Controleer begrip – hinge question</w:t>
            </w:r>
          </w:p>
          <w:p w14:paraId="7FC28DBC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'Een AI voor sollicitaties is getraind op data van mensen die in het verleden zijn aangenomen.</w:t>
            </w:r>
            <w:r>
              <w:t xml:space="preserve"> </w:t>
            </w:r>
            <w:r>
              <w:rPr>
                <w:color w:val="1C1C2E"/>
                <w:sz w:val="21"/>
                <w:szCs w:val="21"/>
              </w:rPr>
              <w:t>Welk probleem kan er ontstaan?'</w:t>
            </w:r>
          </w:p>
          <w:p w14:paraId="65C45AB5" w14:textId="77777777" w:rsidR="00D70C02" w:rsidRDefault="00D70C02">
            <w:pPr>
              <w:spacing w:before="60"/>
            </w:pPr>
          </w:p>
          <w:p w14:paraId="38D8C3D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A) De AI maakt betere keuzes dan een mens</w:t>
            </w:r>
          </w:p>
          <w:p w14:paraId="6EDF0DFD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B) De AI herhaalt oude patronen en is mogelijk bevooroordeeld</w:t>
            </w:r>
          </w:p>
          <w:p w14:paraId="7E2883C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C) Er verandert niets – AI is altijd neutraal</w:t>
            </w:r>
          </w:p>
          <w:p w14:paraId="7354D756" w14:textId="77777777" w:rsidR="00D70C02" w:rsidRDefault="00D70C02">
            <w:pPr>
              <w:spacing w:before="60"/>
            </w:pPr>
          </w:p>
          <w:p w14:paraId="18D6014B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Juist: B. Als leerlingen overwegend A of C kiezen – verdiep stap 2:</w:t>
            </w:r>
          </w:p>
          <w:p w14:paraId="64FC683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'Een AI voor gezichtsherkenning getraind op voornamelijk witte gezichten herkent mensen van kleur slechter. Dat is een bewezen probleem bij echte politiesoftware.'</w:t>
            </w:r>
          </w:p>
        </w:tc>
      </w:tr>
    </w:tbl>
    <w:p w14:paraId="7CB4956B" w14:textId="77777777" w:rsidR="00D70C02" w:rsidRDefault="00D70C02">
      <w:pPr>
        <w:spacing w:before="160"/>
      </w:pPr>
    </w:p>
    <w:p w14:paraId="36D52FFE" w14:textId="77777777" w:rsidR="00D70C02" w:rsidRDefault="00000000">
      <w:pPr>
        <w:spacing w:before="260" w:after="100"/>
      </w:pPr>
      <w:r>
        <w:rPr>
          <w:b/>
          <w:bCs/>
          <w:color w:val="2E7D32"/>
          <w:sz w:val="26"/>
          <w:szCs w:val="26"/>
        </w:rPr>
        <w:t>Machine learning tekenactiviteit (15–30 min)</w:t>
      </w:r>
    </w:p>
    <w:p w14:paraId="2B9F025C" w14:textId="77777777" w:rsidR="00D70C02" w:rsidRDefault="00000000">
      <w:pPr>
        <w:spacing w:before="60" w:after="50"/>
      </w:pPr>
      <w:r>
        <w:rPr>
          <w:color w:val="1C1C2E"/>
        </w:rPr>
        <w:t>Leerlingen simuleren zelf hoe machine learning werkt. Trainingsdata, patronen en bias worden concreet en voelbaar. Dit is de kern van les 2 – neem hier de meeste tijd voor.</w:t>
      </w:r>
    </w:p>
    <w:p w14:paraId="0E2A4A28" w14:textId="77777777" w:rsidR="00D70C02" w:rsidRDefault="00D70C02">
      <w:pPr>
        <w:spacing w:before="80"/>
      </w:pPr>
    </w:p>
    <w:tbl>
      <w:tblPr>
        <w:tblStyle w:val="a7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04FADB91" w14:textId="77777777">
        <w:tc>
          <w:tcPr>
            <w:tcW w:w="180" w:type="dxa"/>
            <w:tcBorders>
              <w:top w:val="single" w:sz="4" w:space="0" w:color="007070"/>
              <w:left w:val="single" w:sz="4" w:space="0" w:color="007070"/>
              <w:bottom w:val="single" w:sz="4" w:space="0" w:color="007070"/>
              <w:right w:val="single" w:sz="4" w:space="0" w:color="007070"/>
            </w:tcBorders>
            <w:shd w:val="clear" w:color="auto" w:fill="00707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A5FE" w14:textId="77777777" w:rsidR="00D70C02" w:rsidRDefault="00D70C02"/>
        </w:tc>
        <w:tc>
          <w:tcPr>
            <w:tcW w:w="8746" w:type="dxa"/>
            <w:tcBorders>
              <w:top w:val="single" w:sz="4" w:space="0" w:color="007070"/>
              <w:left w:val="single" w:sz="4" w:space="0" w:color="FFFFFF"/>
              <w:bottom w:val="single" w:sz="4" w:space="0" w:color="007070"/>
              <w:right w:val="single" w:sz="4" w:space="0" w:color="007070"/>
            </w:tcBorders>
            <w:shd w:val="clear" w:color="auto" w:fill="E0F4F4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47CBC35C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007070"/>
                <w:sz w:val="21"/>
                <w:szCs w:val="21"/>
              </w:rPr>
              <w:t>Uitvoering – vier stappen</w:t>
            </w:r>
          </w:p>
          <w:p w14:paraId="6F12823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BENODIGDHEDEN: blanco A4-vel per leerling, potlood</w:t>
            </w:r>
          </w:p>
          <w:p w14:paraId="3419E04E" w14:textId="77777777" w:rsidR="00D70C02" w:rsidRDefault="00D70C02">
            <w:pPr>
              <w:spacing w:before="60"/>
            </w:pPr>
          </w:p>
          <w:p w14:paraId="5FBEDAE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1 – Teken een dier  (2 min)</w:t>
            </w:r>
          </w:p>
          <w:p w14:paraId="37E02C67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'Teken een dier met 4 poten. Welk dier bepaal jij zelf. Je hebt 2 minuten. Niet meekijken!'</w:t>
            </w:r>
          </w:p>
          <w:p w14:paraId="2E14418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Leerlingen tekenen individueel.</w:t>
            </w:r>
          </w:p>
          <w:p w14:paraId="5A220D1D" w14:textId="77777777" w:rsidR="00D70C02" w:rsidRDefault="00D70C02">
            <w:pPr>
              <w:spacing w:before="60"/>
            </w:pPr>
          </w:p>
          <w:p w14:paraId="675DF92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2 – Kenmerken toevoegen, 3 ronden  (6 min)</w:t>
            </w:r>
          </w:p>
          <w:p w14:paraId="1B2C7BC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'Geef je vel door aan de persoon rechts van je.'</w:t>
            </w:r>
          </w:p>
          <w:p w14:paraId="14945722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'Voeg één kenmerk toe aan het dier: geef het vacht of tanden – of iets anders dat past.'</w:t>
            </w:r>
          </w:p>
          <w:p w14:paraId="19DF79C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Herhaal drie ronden. Elk vel krijgt zo kenmerken van drie verschillende leerlingen.</w:t>
            </w:r>
          </w:p>
          <w:p w14:paraId="2D4FE3F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Vel terug naar de eigenaar na de derde ronde.</w:t>
            </w:r>
          </w:p>
          <w:p w14:paraId="6CE973AA" w14:textId="77777777" w:rsidR="00D70C02" w:rsidRDefault="00D70C02">
            <w:pPr>
              <w:spacing w:before="60"/>
            </w:pPr>
          </w:p>
          <w:p w14:paraId="5307210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3 – Terugkijken en analyseren  (3 min)</w:t>
            </w:r>
          </w:p>
          <w:p w14:paraId="538B663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'Herken je nog jouw originele tekening? Wat is er bij gekomen?'</w:t>
            </w:r>
          </w:p>
          <w:p w14:paraId="25DCD67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Klassikaal: welk dier tekenden de meeste mensen? Welke kenmerken kwamen het vaakst voor?</w:t>
            </w:r>
          </w:p>
          <w:p w14:paraId="241CA3EB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Schrijf op het bord: meest getekende dier + top 3 kenmerken.</w:t>
            </w:r>
          </w:p>
          <w:p w14:paraId="79C93E8B" w14:textId="77777777" w:rsidR="00D70C02" w:rsidRDefault="00D70C02">
            <w:pPr>
              <w:spacing w:before="60"/>
            </w:pPr>
          </w:p>
          <w:p w14:paraId="387141F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STAP 4 – Koppeling aan AI  (4 min)</w:t>
            </w:r>
          </w:p>
          <w:p w14:paraId="6BFCC17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'Jullie waren net de AI. Jullie verzamelden voorbeelden, herkenden patronen, en voorspelden</w:t>
            </w:r>
          </w:p>
          <w:p w14:paraId="5A964A5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 een uitkomst. Precies wat een AI doet.'</w:t>
            </w:r>
          </w:p>
          <w:p w14:paraId="52AFE013" w14:textId="77777777" w:rsidR="00D70C02" w:rsidRDefault="00D70C02">
            <w:pPr>
              <w:spacing w:before="60"/>
            </w:pPr>
          </w:p>
          <w:p w14:paraId="4034104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'Als ik nu zeg: teken een dier met 4 poten, vacht en tanden – wat teken jij?'</w:t>
            </w:r>
          </w:p>
          <w:p w14:paraId="2860F8F7" w14:textId="77777777" w:rsidR="00D70C02" w:rsidRDefault="00000000">
            <w:pPr>
              <w:spacing w:before="26" w:after="26"/>
            </w:pPr>
            <w:sdt>
              <w:sdtPr>
                <w:tag w:val="goog_rdk_18"/>
                <w:id w:val="-5251415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Waarschijnlijk: hond of kat. Dat is het meest voorkomende patroon in jullie trainingsdata.</w:t>
                </w:r>
              </w:sdtContent>
            </w:sdt>
          </w:p>
          <w:p w14:paraId="2B3BE3AA" w14:textId="77777777" w:rsidR="00D70C02" w:rsidRDefault="00D70C02">
            <w:pPr>
              <w:spacing w:before="60"/>
            </w:pPr>
          </w:p>
          <w:p w14:paraId="3399B29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Verbind aan de verhaallijnen:</w:t>
            </w:r>
          </w:p>
          <w:p w14:paraId="2A664AA4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🌱 'Stel dat de AI alleen tomaten in de zomer zag. Wat gaat er mis als het in de winter werkt?'</w:t>
            </w:r>
          </w:p>
          <w:p w14:paraId="314A36F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🔧 'Stel dat S.E. alleen rustige dagen observeerde. Wat leert ze dan niet?'</w:t>
            </w:r>
          </w:p>
          <w:p w14:paraId="072C77B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💬 'Stel dat Kwek-GPT alleen zakelijke e-mails las. Hoe klinkt het dan in een liefdesbrief?'</w:t>
            </w:r>
          </w:p>
          <w:p w14:paraId="4FF90E87" w14:textId="77777777" w:rsidR="00D70C02" w:rsidRDefault="00D70C02">
            <w:pPr>
              <w:spacing w:before="60"/>
            </w:pPr>
          </w:p>
          <w:p w14:paraId="20AF3E97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lastRenderedPageBreak/>
              <w:t xml:space="preserve">  Sluit af: 'En kijk – jullie klassikale tekening heeft ook bias. Als de meeste mensen een hond</w:t>
            </w:r>
          </w:p>
          <w:p w14:paraId="7E00EFC2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tekenden, is jullie AI gebiased richting honden. Zo simpel is het.'</w:t>
            </w:r>
          </w:p>
        </w:tc>
      </w:tr>
    </w:tbl>
    <w:p w14:paraId="26C60758" w14:textId="77777777" w:rsidR="00D70C02" w:rsidRDefault="00D70C02">
      <w:pPr>
        <w:spacing w:before="80"/>
      </w:pPr>
    </w:p>
    <w:tbl>
      <w:tblPr>
        <w:tblStyle w:val="a8"/>
        <w:tblW w:w="8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3"/>
        <w:gridCol w:w="4453"/>
      </w:tblGrid>
      <w:tr w:rsidR="00D70C02" w14:paraId="1D67A866" w14:textId="77777777">
        <w:tc>
          <w:tcPr>
            <w:tcW w:w="4453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6148141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1A5FA8"/>
                <w:sz w:val="21"/>
                <w:szCs w:val="21"/>
              </w:rPr>
              <w:t>Ondersteuning</w:t>
            </w:r>
          </w:p>
          <w:p w14:paraId="2BAF5CA0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Sta toe dat leerlingen de koppeling mondeling maken</w:t>
            </w:r>
          </w:p>
          <w:p w14:paraId="018140F1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Geef bij stap 4 een expliciete vergelijking aan de klas</w:t>
            </w:r>
          </w:p>
          <w:p w14:paraId="56A516B8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Groepswerk toegestaan bij leerlingen die moeite hebben met tekenen</w:t>
            </w:r>
          </w:p>
        </w:tc>
        <w:tc>
          <w:tcPr>
            <w:tcW w:w="4453" w:type="dxa"/>
            <w:tcBorders>
              <w:top w:val="single" w:sz="4" w:space="0" w:color="6A1B9A"/>
              <w:left w:val="single" w:sz="4" w:space="0" w:color="6A1B9A"/>
              <w:bottom w:val="single" w:sz="4" w:space="0" w:color="6A1B9A"/>
              <w:right w:val="single" w:sz="4" w:space="0" w:color="6A1B9A"/>
            </w:tcBorders>
            <w:shd w:val="clear" w:color="auto" w:fill="F3E5F5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6658164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6A1B9A"/>
                <w:sz w:val="21"/>
                <w:szCs w:val="21"/>
              </w:rPr>
              <w:t>Verrijking</w:t>
            </w:r>
          </w:p>
          <w:p w14:paraId="4F219186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'Welke bias zit er in de klassikale tekening? Wat zegt dat over jullie als groep?'</w:t>
            </w:r>
          </w:p>
          <w:p w14:paraId="55D8A45C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'Hoe zou je de trainingsdata diverser maken om bias te voorkomen?'</w:t>
            </w:r>
          </w:p>
          <w:p w14:paraId="73263FBA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'Bedenk een echte situatie waar deze bias een probleem is'</w:t>
            </w:r>
          </w:p>
        </w:tc>
      </w:tr>
    </w:tbl>
    <w:p w14:paraId="2CB42533" w14:textId="77777777" w:rsidR="00D70C02" w:rsidRDefault="00000000">
      <w:pPr>
        <w:spacing w:before="260" w:after="100"/>
      </w:pPr>
      <w:r>
        <w:t xml:space="preserve"> </w:t>
      </w:r>
      <w:r>
        <w:rPr>
          <w:b/>
          <w:bCs/>
          <w:color w:val="1A5FA8"/>
          <w:sz w:val="26"/>
          <w:szCs w:val="26"/>
        </w:rPr>
        <w:t>Prompts uitleggen + privacyreflectie (30–38 min)</w:t>
      </w:r>
    </w:p>
    <w:tbl>
      <w:tblPr>
        <w:tblStyle w:val="a9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74CD0708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EEB2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2FE8DBFC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💬 Leerkrachttekst – prompts</w:t>
            </w:r>
          </w:p>
          <w:p w14:paraId="134C2AA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'Nu weten we hoe AI leert. Dan kijken we naar hoe wij met AI praten: via een prompt.'</w:t>
            </w:r>
          </w:p>
          <w:p w14:paraId="6C0D869C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'Willie Wortel geeft EI-I de opdracht: maak een gedichtje van vier regels over een eend.</w:t>
            </w:r>
          </w:p>
          <w:p w14:paraId="5DF1FA1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EI-I maakt het – maar het rijmt niet perfect!'</w:t>
            </w:r>
          </w:p>
          <w:p w14:paraId="27153CD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'Dat laat zien: GIGO. De kwaliteit van jouw prompt bepaalt de kwaliteit van het antwoord.'</w:t>
            </w:r>
          </w:p>
        </w:tc>
      </w:tr>
    </w:tbl>
    <w:p w14:paraId="7893BDCE" w14:textId="77777777" w:rsidR="00D70C02" w:rsidRDefault="00D70C02">
      <w:pPr>
        <w:spacing w:before="80"/>
      </w:pPr>
    </w:p>
    <w:tbl>
      <w:tblPr>
        <w:tblStyle w:val="aa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1DF7E069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8A6F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3EFCB53E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Vier criteria voor een goede prompt</w:t>
            </w:r>
          </w:p>
          <w:p w14:paraId="7FC1DB1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Schrijf de vier criteria op het bord – laat ze staan voor het werkblad:</w:t>
            </w:r>
          </w:p>
          <w:p w14:paraId="4AFF242D" w14:textId="77777777" w:rsidR="00D70C02" w:rsidRDefault="00D70C02">
            <w:pPr>
              <w:spacing w:before="60"/>
            </w:pPr>
          </w:p>
          <w:p w14:paraId="391BA0F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1. SPECIFIEK    –  vertel precies wat je wilt</w:t>
            </w:r>
          </w:p>
          <w:p w14:paraId="73FA528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2. CONTEXT      –  voor wie is het? Wat is de situatie?</w:t>
            </w:r>
          </w:p>
          <w:p w14:paraId="653C22F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3. OMVANG       –  hoe lang? Hoeveel woorden / zinnen / punten?</w:t>
            </w:r>
          </w:p>
          <w:p w14:paraId="4F161A32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4. VORM         –  als verhaal? Als lijst? Als brief?</w:t>
            </w:r>
          </w:p>
        </w:tc>
      </w:tr>
    </w:tbl>
    <w:p w14:paraId="4968D35E" w14:textId="77777777" w:rsidR="00D70C02" w:rsidRDefault="00D70C02">
      <w:pPr>
        <w:spacing w:before="80"/>
      </w:pPr>
    </w:p>
    <w:tbl>
      <w:tblPr>
        <w:tblStyle w:val="ab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244DD792" w14:textId="77777777">
        <w:tc>
          <w:tcPr>
            <w:tcW w:w="180" w:type="dxa"/>
            <w:tcBorders>
              <w:top w:val="single" w:sz="4" w:space="0" w:color="6A1B9A"/>
              <w:left w:val="single" w:sz="4" w:space="0" w:color="6A1B9A"/>
              <w:bottom w:val="single" w:sz="4" w:space="0" w:color="6A1B9A"/>
              <w:right w:val="single" w:sz="4" w:space="0" w:color="6A1B9A"/>
            </w:tcBorders>
            <w:shd w:val="clear" w:color="auto" w:fill="6A1B9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191F7" w14:textId="77777777" w:rsidR="00D70C02" w:rsidRDefault="00D70C02"/>
        </w:tc>
        <w:tc>
          <w:tcPr>
            <w:tcW w:w="8746" w:type="dxa"/>
            <w:tcBorders>
              <w:top w:val="single" w:sz="4" w:space="0" w:color="6A1B9A"/>
              <w:left w:val="single" w:sz="4" w:space="0" w:color="FFFFFF"/>
              <w:bottom w:val="single" w:sz="4" w:space="0" w:color="6A1B9A"/>
              <w:right w:val="single" w:sz="4" w:space="0" w:color="6A1B9A"/>
            </w:tcBorders>
            <w:shd w:val="clear" w:color="auto" w:fill="F3E5F5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66C9A23F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6A1B9A"/>
                <w:sz w:val="21"/>
                <w:szCs w:val="21"/>
              </w:rPr>
              <w:t>Prompt-vergelijking – twee ronden</w:t>
            </w:r>
          </w:p>
          <w:p w14:paraId="60622BD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RONDE A – leerlingen stemmen welke beter is:</w:t>
            </w:r>
          </w:p>
          <w:p w14:paraId="3138D8F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Slecht:  'Schrijf een verhaal'</w:t>
            </w:r>
          </w:p>
          <w:p w14:paraId="6CE8008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Goed:    'Schrijf een verhaal van 6 zinnen voor kinderen van 10 jaar over een eend die breakdanst'</w:t>
            </w:r>
          </w:p>
          <w:p w14:paraId="1B690680" w14:textId="77777777" w:rsidR="00D70C02" w:rsidRDefault="00000000">
            <w:pPr>
              <w:spacing w:before="26" w:after="26"/>
            </w:pPr>
            <w:sdt>
              <w:sdtPr>
                <w:tag w:val="goog_rdk_19"/>
                <w:id w:val="-7894918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Laat leerlingen zelf de vier criteria benoemen in de goede versie</w:t>
                </w:r>
              </w:sdtContent>
            </w:sdt>
          </w:p>
          <w:p w14:paraId="272B0CAE" w14:textId="77777777" w:rsidR="00D70C02" w:rsidRDefault="00D70C02">
            <w:pPr>
              <w:spacing w:before="60"/>
            </w:pPr>
          </w:p>
          <w:p w14:paraId="3992412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RONDE B – laat leerlingen zelf de criteria benoemen:</w:t>
            </w:r>
          </w:p>
          <w:p w14:paraId="3ADB76F9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Slecht:  'Geef tips'</w:t>
            </w:r>
          </w:p>
          <w:p w14:paraId="10701291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Goed:    'Geef 3 tips om minder schermtijd te gebruiken voor een kind van 11, in eenvoudige taal'</w:t>
            </w:r>
          </w:p>
          <w:p w14:paraId="3684EB91" w14:textId="77777777" w:rsidR="00D70C02" w:rsidRDefault="00000000">
            <w:pPr>
              <w:spacing w:before="26" w:after="26"/>
            </w:pPr>
            <w:sdt>
              <w:sdtPr>
                <w:tag w:val="goog_rdk_20"/>
                <w:id w:val="-91039864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Wie herkent Specifiek? Context? Omvang? Vorm?</w:t>
                </w:r>
              </w:sdtContent>
            </w:sdt>
          </w:p>
        </w:tc>
      </w:tr>
    </w:tbl>
    <w:p w14:paraId="5953B0DD" w14:textId="77777777" w:rsidR="00D70C02" w:rsidRDefault="00D70C02">
      <w:pPr>
        <w:spacing w:before="80"/>
      </w:pPr>
    </w:p>
    <w:tbl>
      <w:tblPr>
        <w:tblStyle w:val="ac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03959C2B" w14:textId="77777777">
        <w:tc>
          <w:tcPr>
            <w:tcW w:w="180" w:type="dxa"/>
            <w:tcBorders>
              <w:top w:val="single" w:sz="4" w:space="0" w:color="B71C1C"/>
              <w:left w:val="single" w:sz="4" w:space="0" w:color="B71C1C"/>
              <w:bottom w:val="single" w:sz="4" w:space="0" w:color="B71C1C"/>
              <w:right w:val="single" w:sz="4" w:space="0" w:color="B71C1C"/>
            </w:tcBorders>
            <w:shd w:val="clear" w:color="auto" w:fill="B71C1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EA4B" w14:textId="77777777" w:rsidR="00D70C02" w:rsidRDefault="00D70C02"/>
        </w:tc>
        <w:tc>
          <w:tcPr>
            <w:tcW w:w="8746" w:type="dxa"/>
            <w:tcBorders>
              <w:top w:val="single" w:sz="4" w:space="0" w:color="B71C1C"/>
              <w:left w:val="single" w:sz="4" w:space="0" w:color="FFFFFF"/>
              <w:bottom w:val="single" w:sz="4" w:space="0" w:color="B71C1C"/>
              <w:right w:val="single" w:sz="4" w:space="0" w:color="B71C1C"/>
            </w:tcBorders>
            <w:shd w:val="clear" w:color="auto" w:fill="FFEBEE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098D418D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B71C1C"/>
                <w:sz w:val="21"/>
                <w:szCs w:val="21"/>
              </w:rPr>
              <w:t>🔒 Privacyreflectie – KD 24A  (4 min)</w:t>
            </w:r>
          </w:p>
          <w:p w14:paraId="0B186CE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Stel klassikaal:</w:t>
            </w:r>
          </w:p>
          <w:p w14:paraId="4316B9FA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 'Welke informatie mag je WEL aan AI geven?'</w:t>
            </w:r>
          </w:p>
          <w:p w14:paraId="59E9806A" w14:textId="77777777" w:rsidR="00D70C02" w:rsidRDefault="00000000">
            <w:pPr>
              <w:spacing w:before="26" w:after="26"/>
            </w:pPr>
            <w:sdt>
              <w:sdtPr>
                <w:tag w:val="goog_rdk_21"/>
                <w:id w:val="-8224653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Algemene vragen, creatieve opdrachten, informatie opzoeken, spellingshulp</w:t>
                </w:r>
              </w:sdtContent>
            </w:sdt>
          </w:p>
          <w:p w14:paraId="6DF03F1E" w14:textId="77777777" w:rsidR="00D70C02" w:rsidRDefault="00D70C02">
            <w:pPr>
              <w:spacing w:before="60"/>
            </w:pPr>
          </w:p>
          <w:p w14:paraId="34B24F38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lastRenderedPageBreak/>
              <w:t xml:space="preserve">  'Welke informatie mag je NOOIT aan AI geven?'</w:t>
            </w:r>
          </w:p>
          <w:p w14:paraId="3795F1C8" w14:textId="77777777" w:rsidR="00D70C02" w:rsidRDefault="00000000">
            <w:pPr>
              <w:spacing w:before="26" w:after="26"/>
            </w:pPr>
            <w:sdt>
              <w:sdtPr>
                <w:tag w:val="goog_rdk_22"/>
                <w:id w:val="-81227214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 xml:space="preserve">  → Naam + adres, wachtwoord, medische informatie, geheimen van anderen, foto's van jezelf</w:t>
                </w:r>
              </w:sdtContent>
            </w:sdt>
          </w:p>
          <w:p w14:paraId="0E6968B7" w14:textId="77777777" w:rsidR="00D70C02" w:rsidRDefault="00D70C02">
            <w:pPr>
              <w:spacing w:before="60"/>
            </w:pPr>
          </w:p>
          <w:p w14:paraId="7CE2ECE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Kernboodschap: 'Behandel AI als een openbaar plein. Deel alleen wat je met</w:t>
            </w:r>
          </w:p>
          <w:p w14:paraId="28A72B24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iedereen wil delen – want je weet niet wie er meeleest of wie de data opslaat.'</w:t>
            </w:r>
          </w:p>
          <w:p w14:paraId="302EDA06" w14:textId="77777777" w:rsidR="00D70C02" w:rsidRDefault="00D70C02">
            <w:pPr>
              <w:spacing w:before="60"/>
            </w:pPr>
          </w:p>
          <w:p w14:paraId="106ED8C5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Koppel aan verhaallijn 💬:</w:t>
            </w:r>
          </w:p>
          <w:p w14:paraId="077EC713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'Brigitta stuurde Kwek-GPT berichten met haar gevoelens voor Dagobert.</w:t>
            </w:r>
          </w:p>
          <w:p w14:paraId="25A7DEA6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 xml:space="preserve"> Wat als Dagobert die berichten kon terugzien? Was dat verstandig?'</w:t>
            </w:r>
          </w:p>
          <w:p w14:paraId="3415495E" w14:textId="77777777" w:rsidR="00D70C02" w:rsidRDefault="00D70C02">
            <w:pPr>
              <w:spacing w:before="60"/>
            </w:pPr>
          </w:p>
          <w:p w14:paraId="2FAC646E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Sluit stelling 5 af: 'Klopt stelling 5 van het begin nu nog meer? Waarom wel of niet?'</w:t>
            </w:r>
          </w:p>
        </w:tc>
      </w:tr>
    </w:tbl>
    <w:p w14:paraId="1D94C6AF" w14:textId="77777777" w:rsidR="00D70C02" w:rsidRDefault="00D70C02">
      <w:pPr>
        <w:spacing w:before="160"/>
      </w:pPr>
    </w:p>
    <w:p w14:paraId="6F96EFBA" w14:textId="77777777" w:rsidR="00D70C02" w:rsidRDefault="00000000">
      <w:pPr>
        <w:spacing w:before="260" w:after="100"/>
      </w:pPr>
      <w:r>
        <w:rPr>
          <w:b/>
          <w:bCs/>
          <w:color w:val="2E7D32"/>
          <w:sz w:val="26"/>
          <w:szCs w:val="26"/>
        </w:rPr>
        <w:t>Werkblad (38–43 min)</w:t>
      </w:r>
    </w:p>
    <w:p w14:paraId="0C77AFB4" w14:textId="77777777" w:rsidR="00D70C02" w:rsidRDefault="00000000">
      <w:pPr>
        <w:spacing w:before="60" w:after="50"/>
      </w:pPr>
      <w:r>
        <w:rPr>
          <w:color w:val="1C1C2E"/>
        </w:rPr>
        <w:t>Leerlingen werken individueel aan twee opdrachten:</w:t>
      </w:r>
    </w:p>
    <w:p w14:paraId="669C4CE7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Opdracht 1: schrijf een goede prompt met de vier criteria voor een onderwerp naar keuze</w:t>
      </w:r>
    </w:p>
    <w:p w14:paraId="153F22D2" w14:textId="77777777" w:rsidR="00D70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r>
        <w:rPr>
          <w:color w:val="1C1C2E"/>
          <w:sz w:val="21"/>
          <w:szCs w:val="21"/>
        </w:rPr>
        <w:t>Opdracht 2: privacyscenario – lees drie situaties en besluit: mag dit van AI? Leg uit.</w:t>
      </w:r>
    </w:p>
    <w:p w14:paraId="32279128" w14:textId="77777777" w:rsidR="00D70C02" w:rsidRDefault="00D70C02">
      <w:pPr>
        <w:spacing w:before="80"/>
      </w:pPr>
    </w:p>
    <w:tbl>
      <w:tblPr>
        <w:tblStyle w:val="ad"/>
        <w:tblW w:w="8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3"/>
        <w:gridCol w:w="4453"/>
      </w:tblGrid>
      <w:tr w:rsidR="00D70C02" w14:paraId="120DB768" w14:textId="77777777">
        <w:tc>
          <w:tcPr>
            <w:tcW w:w="4453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2F86E38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1A5FA8"/>
                <w:sz w:val="21"/>
                <w:szCs w:val="21"/>
              </w:rPr>
              <w:t>Ondersteuning</w:t>
            </w:r>
          </w:p>
          <w:p w14:paraId="7FA92724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Criteriakaart met de vier prompt-criteria meegeven</w:t>
            </w:r>
          </w:p>
          <w:p w14:paraId="174F9740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Opdracht 1 zonder verklaring (alleen de prompt schrijven)</w:t>
            </w:r>
          </w:p>
          <w:p w14:paraId="636A3FCD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Werken in tweetallen toegestaan</w:t>
            </w:r>
          </w:p>
        </w:tc>
        <w:tc>
          <w:tcPr>
            <w:tcW w:w="4453" w:type="dxa"/>
            <w:tcBorders>
              <w:top w:val="single" w:sz="4" w:space="0" w:color="6A1B9A"/>
              <w:left w:val="single" w:sz="4" w:space="0" w:color="6A1B9A"/>
              <w:bottom w:val="single" w:sz="4" w:space="0" w:color="6A1B9A"/>
              <w:right w:val="single" w:sz="4" w:space="0" w:color="6A1B9A"/>
            </w:tcBorders>
            <w:shd w:val="clear" w:color="auto" w:fill="F3E5F5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E1E753C" w14:textId="77777777" w:rsidR="00D70C02" w:rsidRDefault="00000000">
            <w:pPr>
              <w:spacing w:before="10" w:after="65"/>
            </w:pPr>
            <w:r>
              <w:rPr>
                <w:b/>
                <w:bCs/>
                <w:color w:val="6A1B9A"/>
                <w:sz w:val="21"/>
                <w:szCs w:val="21"/>
              </w:rPr>
              <w:t>Verrijking</w:t>
            </w:r>
          </w:p>
          <w:p w14:paraId="71846FDC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Schrijf ook een 'slechte' versie van je prompt + leg uit waarom</w:t>
            </w:r>
          </w:p>
          <w:p w14:paraId="00C44EE0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Schrijf een prompt passend bij jouw verhaallijn</w:t>
            </w:r>
          </w:p>
          <w:p w14:paraId="061295E9" w14:textId="77777777" w:rsidR="00D70C02" w:rsidRDefault="00000000">
            <w:pPr>
              <w:spacing w:before="22" w:after="22"/>
            </w:pPr>
            <w:r>
              <w:rPr>
                <w:color w:val="1C1C2E"/>
                <w:sz w:val="21"/>
                <w:szCs w:val="21"/>
              </w:rPr>
              <w:t>• Bedenk zelf een vierde privacyscenario</w:t>
            </w:r>
          </w:p>
        </w:tc>
      </w:tr>
    </w:tbl>
    <w:p w14:paraId="3341D2C2" w14:textId="77777777" w:rsidR="00D70C02" w:rsidRDefault="00000000">
      <w:pPr>
        <w:spacing w:before="260" w:after="100"/>
      </w:pPr>
      <w:r>
        <w:rPr>
          <w:b/>
          <w:bCs/>
          <w:color w:val="1A5FA8"/>
          <w:sz w:val="26"/>
          <w:szCs w:val="26"/>
        </w:rPr>
        <w:t>Afsluiting (43–45 min)</w:t>
      </w:r>
    </w:p>
    <w:tbl>
      <w:tblPr>
        <w:tblStyle w:val="ae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746"/>
      </w:tblGrid>
      <w:tr w:rsidR="00D70C02" w14:paraId="7187E879" w14:textId="77777777">
        <w:tc>
          <w:tcPr>
            <w:tcW w:w="180" w:type="dxa"/>
            <w:tcBorders>
              <w:top w:val="single" w:sz="4" w:space="0" w:color="1A5FA8"/>
              <w:left w:val="single" w:sz="4" w:space="0" w:color="1A5FA8"/>
              <w:bottom w:val="single" w:sz="4" w:space="0" w:color="1A5FA8"/>
              <w:right w:val="single" w:sz="4" w:space="0" w:color="1A5FA8"/>
            </w:tcBorders>
            <w:shd w:val="clear" w:color="auto" w:fill="1A5F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209F" w14:textId="77777777" w:rsidR="00D70C02" w:rsidRDefault="00D70C02"/>
        </w:tc>
        <w:tc>
          <w:tcPr>
            <w:tcW w:w="8746" w:type="dxa"/>
            <w:tcBorders>
              <w:top w:val="single" w:sz="4" w:space="0" w:color="1A5FA8"/>
              <w:left w:val="single" w:sz="4" w:space="0" w:color="FFFFFF"/>
              <w:bottom w:val="single" w:sz="4" w:space="0" w:color="1A5FA8"/>
              <w:right w:val="single" w:sz="4" w:space="0" w:color="1A5FA8"/>
            </w:tcBorders>
            <w:shd w:val="clear" w:color="auto" w:fill="EBF3FB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33D3688A" w14:textId="77777777" w:rsidR="00D70C02" w:rsidRDefault="00000000">
            <w:pPr>
              <w:spacing w:before="10" w:after="75"/>
            </w:pPr>
            <w:r>
              <w:rPr>
                <w:b/>
                <w:bCs/>
                <w:color w:val="1A5FA8"/>
                <w:sz w:val="21"/>
                <w:szCs w:val="21"/>
              </w:rPr>
              <w:t>Drie kernboodschappen – toon op het bord</w:t>
            </w:r>
          </w:p>
          <w:p w14:paraId="505E4016" w14:textId="77777777" w:rsidR="00D70C02" w:rsidRDefault="00000000">
            <w:pPr>
              <w:spacing w:before="26" w:after="26"/>
            </w:pPr>
            <w:sdt>
              <w:sdtPr>
                <w:tag w:val="goog_rdk_23"/>
                <w:id w:val="16788417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1C1C2E"/>
                    <w:sz w:val="21"/>
                    <w:szCs w:val="21"/>
                  </w:rPr>
                  <w:t>1.  AI is zo goed (of slecht) als de data waarmee het heeft geleerd  →  pas op voor bias</w:t>
                </w:r>
              </w:sdtContent>
            </w:sdt>
          </w:p>
          <w:p w14:paraId="4ACD708C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2.  Goede prompts = betere resultaten:  Specifiek · Context · Omvang · Vorm</w:t>
            </w:r>
          </w:p>
          <w:p w14:paraId="46637B8F" w14:textId="77777777" w:rsidR="00D70C02" w:rsidRDefault="00000000">
            <w:pPr>
              <w:spacing w:before="26" w:after="26"/>
            </w:pPr>
            <w:r>
              <w:rPr>
                <w:color w:val="1C1C2E"/>
                <w:sz w:val="21"/>
                <w:szCs w:val="21"/>
              </w:rPr>
              <w:t>3.  Deel nooit persoonlijke informatie met AI – AI is een openbaar plein</w:t>
            </w:r>
          </w:p>
        </w:tc>
      </w:tr>
    </w:tbl>
    <w:p w14:paraId="05EE6DC3" w14:textId="77777777" w:rsidR="00D70C02" w:rsidRDefault="00000000">
      <w:pPr>
        <w:spacing w:before="60" w:after="50"/>
      </w:pPr>
      <w:r>
        <w:br/>
      </w:r>
      <w:r>
        <w:rPr>
          <w:color w:val="1C1C2E"/>
        </w:rPr>
        <w:t>Leerlingen schrijven op het werkblad: één ding geleerd, één vraag die ik nog heb.</w:t>
      </w:r>
    </w:p>
    <w:sectPr w:rsidR="00D70C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0" w:right="1080" w:bottom="108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9885" w14:textId="77777777" w:rsidR="003F6B01" w:rsidRDefault="003F6B01">
      <w:r>
        <w:separator/>
      </w:r>
    </w:p>
  </w:endnote>
  <w:endnote w:type="continuationSeparator" w:id="0">
    <w:p w14:paraId="62691DE9" w14:textId="77777777" w:rsidR="003F6B01" w:rsidRDefault="003F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B8D0C96-2555-D24F-B04B-712A6FC298B5}"/>
    <w:embedBold r:id="rId2" w:fontKey="{78F7948D-E2E4-524C-8368-6B15B400B312}"/>
    <w:embedItalic r:id="rId3" w:fontKey="{82ED5D54-E76C-5B4D-8C71-57D0572688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71FACD4-C967-B444-BE9C-B0DA32528A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30A6261-ACA9-2D4D-A69C-C777963A6E2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6F2FA5F2-5287-E747-9B8F-65D5620597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E6A65FF-71EF-7C4E-BB56-80B637733CE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8" w:fontKey="{1935DBFC-849B-FD40-8E79-0B37FAAE00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8CAC" w14:textId="77777777" w:rsidR="00476C16" w:rsidRDefault="00476C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DFF2F" w14:textId="77777777" w:rsidR="00D70C02" w:rsidRDefault="00D70C02">
    <w:pPr>
      <w:pBdr>
        <w:top w:val="single" w:sz="6" w:space="1" w:color="1A5FA8"/>
      </w:pBdr>
      <w:tabs>
        <w:tab w:val="right" w:pos="8826"/>
      </w:tabs>
      <w:spacing w:before="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C79F" w14:textId="77777777" w:rsidR="00476C16" w:rsidRDefault="00476C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9639" w14:textId="77777777" w:rsidR="003F6B01" w:rsidRDefault="003F6B01">
      <w:r>
        <w:separator/>
      </w:r>
    </w:p>
  </w:footnote>
  <w:footnote w:type="continuationSeparator" w:id="0">
    <w:p w14:paraId="286CB09F" w14:textId="77777777" w:rsidR="003F6B01" w:rsidRDefault="003F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075B" w14:textId="77777777" w:rsidR="00476C16" w:rsidRDefault="00476C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3D6C" w14:textId="3214F825" w:rsidR="00D70C02" w:rsidRDefault="00000000">
    <w:pPr>
      <w:pBdr>
        <w:bottom w:val="single" w:sz="6" w:space="1" w:color="1A5FA8"/>
      </w:pBdr>
      <w:tabs>
        <w:tab w:val="right" w:pos="8826"/>
      </w:tabs>
      <w:spacing w:after="80"/>
    </w:pPr>
    <w:r>
      <w:rPr>
        <w:color w:val="546E7A"/>
        <w:sz w:val="18"/>
        <w:szCs w:val="18"/>
      </w:rPr>
      <w:t xml:space="preserve">DigiDuck – Les 2                                                                         </w:t>
    </w:r>
    <w:r w:rsidR="00476C16">
      <w:rPr>
        <w:color w:val="546E7A"/>
        <w:sz w:val="18"/>
        <w:szCs w:val="18"/>
      </w:rPr>
      <w:t xml:space="preserve"> </w:t>
    </w:r>
    <w:r>
      <w:rPr>
        <w:color w:val="546E7A"/>
        <w:sz w:val="18"/>
        <w:szCs w:val="18"/>
      </w:rPr>
      <w:t>Dé Codeerschool · Microsoft · Veiliginternetten.nl · Wortell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DCC6" w14:textId="77777777" w:rsidR="00476C16" w:rsidRDefault="00476C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B6F"/>
    <w:multiLevelType w:val="multilevel"/>
    <w:tmpl w:val="983010BC"/>
    <w:lvl w:ilvl="0">
      <w:start w:val="1"/>
      <w:numFmt w:val="bullet"/>
      <w:lvlText w:val="•"/>
      <w:lvlJc w:val="left"/>
      <w:pPr>
        <w:ind w:left="60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2662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02"/>
    <w:rsid w:val="003F6B01"/>
    <w:rsid w:val="00476C16"/>
    <w:rsid w:val="00CF29B7"/>
    <w:rsid w:val="00D7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ED7E6E"/>
  <w15:docId w15:val="{8E0C9952-71FA-5E49-A9B0-98E94A69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380" w:after="140"/>
      <w:outlineLvl w:val="0"/>
    </w:pPr>
    <w:rPr>
      <w:b/>
      <w:bCs/>
      <w:color w:val="000000"/>
      <w:sz w:val="36"/>
      <w:szCs w:val="36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60" w:after="100"/>
      <w:outlineLvl w:val="1"/>
    </w:pPr>
    <w:rPr>
      <w:b/>
      <w:bCs/>
      <w:color w:val="000000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Zwaar1">
    <w:name w:val="Zwaar1"/>
    <w:basedOn w:val="Standaard"/>
    <w:next w:val="Standaard"/>
    <w:qFormat/>
    <w:rPr>
      <w:b/>
      <w:bCs/>
    </w:rPr>
  </w:style>
  <w:style w:type="paragraph" w:styleId="Lijstalinea">
    <w:name w:val="List Paragraph"/>
    <w:basedOn w:val="Standaard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476C1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6C16"/>
  </w:style>
  <w:style w:type="paragraph" w:styleId="Voettekst">
    <w:name w:val="footer"/>
    <w:basedOn w:val="Standaard"/>
    <w:link w:val="VoettekstChar"/>
    <w:uiPriority w:val="99"/>
    <w:unhideWhenUsed/>
    <w:rsid w:val="00476C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jLJO1eA+a+ZSr0X51IxsMCzW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zgAciExUjVjZlowVnJDTV9CQVRiNXpwb3VNbk1YYUpTRWcxc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1649</Words>
  <Characters>9071</Characters>
  <Application>Microsoft Office Word</Application>
  <DocSecurity>0</DocSecurity>
  <Lines>75</Lines>
  <Paragraphs>21</Paragraphs>
  <ScaleCrop>false</ScaleCrop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Yves Deen</cp:lastModifiedBy>
  <cp:revision>2</cp:revision>
  <dcterms:created xsi:type="dcterms:W3CDTF">2026-03-31T09:03:00Z</dcterms:created>
  <dcterms:modified xsi:type="dcterms:W3CDTF">2026-03-31T11:15:00Z</dcterms:modified>
</cp:coreProperties>
</file>